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tblLook w:val="04A0" w:firstRow="1" w:lastRow="0" w:firstColumn="1" w:lastColumn="0" w:noHBand="0" w:noVBand="1"/>
      </w:tblPr>
      <w:tblGrid>
        <w:gridCol w:w="1540"/>
        <w:gridCol w:w="3120"/>
        <w:gridCol w:w="2620"/>
        <w:gridCol w:w="1780"/>
        <w:gridCol w:w="1440"/>
      </w:tblGrid>
      <w:tr w:rsidR="00A11FFB" w:rsidRPr="00A11FFB" w:rsidTr="00A11FFB">
        <w:trPr>
          <w:trHeight w:val="1245"/>
        </w:trPr>
        <w:tc>
          <w:tcPr>
            <w:tcW w:w="10500" w:type="dxa"/>
            <w:gridSpan w:val="5"/>
            <w:tcBorders>
              <w:top w:val="single" w:sz="8" w:space="0" w:color="auto"/>
              <w:left w:val="single" w:sz="8" w:space="0" w:color="auto"/>
              <w:bottom w:val="nil"/>
              <w:right w:val="nil"/>
            </w:tcBorders>
            <w:shd w:val="clear" w:color="000000" w:fill="C0C0C0"/>
            <w:vAlign w:val="bottom"/>
            <w:hideMark/>
          </w:tcPr>
          <w:p w:rsidR="00A11FFB" w:rsidRPr="00A11FFB" w:rsidRDefault="00A11FFB" w:rsidP="00A11FFB">
            <w:pPr>
              <w:spacing w:after="0" w:line="240" w:lineRule="auto"/>
              <w:rPr>
                <w:rFonts w:ascii="Arial" w:eastAsia="Times New Roman" w:hAnsi="Arial" w:cs="Arial"/>
                <w:b/>
                <w:bCs/>
                <w:sz w:val="20"/>
                <w:szCs w:val="20"/>
              </w:rPr>
            </w:pPr>
            <w:r w:rsidRPr="00A11FFB">
              <w:rPr>
                <w:rFonts w:ascii="Arial" w:eastAsia="Times New Roman" w:hAnsi="Arial" w:cs="Arial"/>
                <w:b/>
                <w:bCs/>
                <w:sz w:val="20"/>
                <w:szCs w:val="20"/>
              </w:rPr>
              <w:t xml:space="preserve">List all sessions with date, topic title of presentation, primary presenter(s), length of activity, and risk management credit (where applicable). Attach supporting content such as handouts or references. The topic title may not be stated as “case discussion” or "Morbidity &amp; Mortality" but must include a brief diagnosis or description for each case. </w:t>
            </w:r>
          </w:p>
        </w:tc>
      </w:tr>
      <w:tr w:rsidR="00A11FFB" w:rsidRPr="00A11FFB" w:rsidTr="00A11FFB">
        <w:trPr>
          <w:trHeight w:val="450"/>
        </w:trPr>
        <w:tc>
          <w:tcPr>
            <w:tcW w:w="10500" w:type="dxa"/>
            <w:gridSpan w:val="5"/>
            <w:tcBorders>
              <w:top w:val="nil"/>
              <w:left w:val="single" w:sz="8" w:space="0" w:color="auto"/>
              <w:bottom w:val="nil"/>
              <w:right w:val="nil"/>
            </w:tcBorders>
            <w:shd w:val="clear" w:color="000000" w:fill="C0C0C0"/>
            <w:vAlign w:val="bottom"/>
            <w:hideMark/>
          </w:tcPr>
          <w:p w:rsidR="00A11FFB" w:rsidRPr="00A11FFB" w:rsidRDefault="00A11FFB" w:rsidP="00A11FFB">
            <w:pPr>
              <w:spacing w:after="0" w:line="240" w:lineRule="auto"/>
              <w:rPr>
                <w:rFonts w:ascii="Arial" w:eastAsia="Times New Roman" w:hAnsi="Arial" w:cs="Arial"/>
                <w:b/>
                <w:bCs/>
                <w:sz w:val="20"/>
                <w:szCs w:val="20"/>
              </w:rPr>
            </w:pPr>
            <w:r w:rsidRPr="00A11FFB">
              <w:rPr>
                <w:rFonts w:ascii="Arial" w:eastAsia="Times New Roman" w:hAnsi="Arial" w:cs="Arial"/>
                <w:b/>
                <w:bCs/>
                <w:sz w:val="20"/>
                <w:szCs w:val="20"/>
              </w:rPr>
              <w:t xml:space="preserve">Activity Title: </w:t>
            </w:r>
          </w:p>
        </w:tc>
      </w:tr>
      <w:tr w:rsidR="00A11FFB" w:rsidRPr="00A11FFB" w:rsidTr="00A11FFB">
        <w:trPr>
          <w:trHeight w:val="255"/>
        </w:trPr>
        <w:tc>
          <w:tcPr>
            <w:tcW w:w="10500" w:type="dxa"/>
            <w:gridSpan w:val="5"/>
            <w:tcBorders>
              <w:top w:val="nil"/>
              <w:left w:val="single" w:sz="8" w:space="0" w:color="auto"/>
              <w:bottom w:val="nil"/>
              <w:right w:val="nil"/>
            </w:tcBorders>
            <w:shd w:val="clear" w:color="000000" w:fill="C0C0C0"/>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xml:space="preserve">Activity Date: </w:t>
            </w:r>
          </w:p>
        </w:tc>
      </w:tr>
      <w:tr w:rsidR="00A11FFB" w:rsidRPr="00A11FFB" w:rsidTr="00A11FFB">
        <w:trPr>
          <w:trHeight w:val="255"/>
        </w:trPr>
        <w:tc>
          <w:tcPr>
            <w:tcW w:w="10500" w:type="dxa"/>
            <w:gridSpan w:val="5"/>
            <w:tcBorders>
              <w:top w:val="nil"/>
              <w:left w:val="single" w:sz="8" w:space="0" w:color="auto"/>
              <w:bottom w:val="nil"/>
              <w:right w:val="nil"/>
            </w:tcBorders>
            <w:shd w:val="clear" w:color="000000" w:fill="C0C0C0"/>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Maximum Credit Available: XX</w:t>
            </w:r>
            <w:r w:rsidRPr="00A11FFB">
              <w:rPr>
                <w:rFonts w:ascii="Arial" w:eastAsia="Times New Roman" w:hAnsi="Arial" w:cs="Arial"/>
                <w:i/>
                <w:iCs/>
                <w:sz w:val="20"/>
                <w:szCs w:val="20"/>
              </w:rPr>
              <w:t xml:space="preserve"> AMA PRA Category 1 Credit(s)</w:t>
            </w:r>
            <w:r w:rsidRPr="00A11FFB">
              <w:rPr>
                <w:rFonts w:ascii="Arial" w:eastAsia="Times New Roman" w:hAnsi="Arial" w:cs="Arial"/>
                <w:sz w:val="20"/>
                <w:szCs w:val="20"/>
              </w:rPr>
              <w:t>™</w:t>
            </w:r>
          </w:p>
        </w:tc>
      </w:tr>
      <w:tr w:rsidR="00A11FFB" w:rsidRPr="00A11FFB" w:rsidTr="00A11FFB">
        <w:trPr>
          <w:trHeight w:val="255"/>
        </w:trPr>
        <w:tc>
          <w:tcPr>
            <w:tcW w:w="10500" w:type="dxa"/>
            <w:gridSpan w:val="5"/>
            <w:tcBorders>
              <w:top w:val="nil"/>
              <w:left w:val="single" w:sz="8" w:space="0" w:color="auto"/>
              <w:bottom w:val="nil"/>
              <w:right w:val="nil"/>
            </w:tcBorders>
            <w:shd w:val="clear" w:color="000000" w:fill="C0C0C0"/>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xml:space="preserve">Hospital and Department:  </w:t>
            </w:r>
          </w:p>
        </w:tc>
      </w:tr>
      <w:tr w:rsidR="00A11FFB" w:rsidRPr="00A11FFB" w:rsidTr="00A11FFB">
        <w:trPr>
          <w:trHeight w:val="270"/>
        </w:trPr>
        <w:tc>
          <w:tcPr>
            <w:tcW w:w="10500" w:type="dxa"/>
            <w:gridSpan w:val="5"/>
            <w:tcBorders>
              <w:top w:val="nil"/>
              <w:left w:val="single" w:sz="8" w:space="0" w:color="auto"/>
              <w:bottom w:val="single" w:sz="8" w:space="0" w:color="auto"/>
              <w:right w:val="nil"/>
            </w:tcBorders>
            <w:shd w:val="clear" w:color="000000" w:fill="C0C0C0"/>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315"/>
        </w:trPr>
        <w:tc>
          <w:tcPr>
            <w:tcW w:w="10500" w:type="dxa"/>
            <w:gridSpan w:val="5"/>
            <w:tcBorders>
              <w:top w:val="nil"/>
              <w:left w:val="nil"/>
              <w:bottom w:val="nil"/>
              <w:right w:val="nil"/>
            </w:tcBorders>
            <w:shd w:val="clear" w:color="auto" w:fill="auto"/>
            <w:vAlign w:val="bottom"/>
            <w:hideMark/>
          </w:tcPr>
          <w:p w:rsidR="00A11FFB" w:rsidRPr="00A11FFB" w:rsidRDefault="00A11FFB" w:rsidP="00A11FFB">
            <w:pPr>
              <w:spacing w:after="0" w:line="240" w:lineRule="auto"/>
              <w:jc w:val="center"/>
              <w:rPr>
                <w:rFonts w:ascii="Arial" w:eastAsia="Times New Roman" w:hAnsi="Arial" w:cs="Arial"/>
                <w:b/>
                <w:bCs/>
                <w:sz w:val="24"/>
                <w:szCs w:val="24"/>
              </w:rPr>
            </w:pPr>
            <w:r w:rsidRPr="00A11FFB">
              <w:rPr>
                <w:rFonts w:ascii="Arial" w:eastAsia="Times New Roman" w:hAnsi="Arial" w:cs="Arial"/>
                <w:b/>
                <w:bCs/>
                <w:sz w:val="24"/>
                <w:szCs w:val="24"/>
              </w:rPr>
              <w:t>SESSION INFORMATION</w:t>
            </w:r>
          </w:p>
        </w:tc>
      </w:tr>
      <w:tr w:rsidR="00A11FFB" w:rsidRPr="00A11FFB" w:rsidTr="00A11FFB">
        <w:trPr>
          <w:trHeight w:val="795"/>
        </w:trPr>
        <w:tc>
          <w:tcPr>
            <w:tcW w:w="154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A11FFB" w:rsidRPr="00A11FFB" w:rsidRDefault="00A11FFB" w:rsidP="00A11FFB">
            <w:pPr>
              <w:spacing w:after="0" w:line="240" w:lineRule="auto"/>
              <w:rPr>
                <w:rFonts w:ascii="Arial" w:eastAsia="Times New Roman" w:hAnsi="Arial" w:cs="Arial"/>
                <w:b/>
                <w:bCs/>
                <w:sz w:val="20"/>
                <w:szCs w:val="20"/>
              </w:rPr>
            </w:pPr>
            <w:r w:rsidRPr="00A11FFB">
              <w:rPr>
                <w:rFonts w:ascii="Arial" w:eastAsia="Times New Roman" w:hAnsi="Arial" w:cs="Arial"/>
                <w:b/>
                <w:bCs/>
                <w:sz w:val="20"/>
                <w:szCs w:val="20"/>
              </w:rPr>
              <w:t xml:space="preserve">Date </w:t>
            </w:r>
          </w:p>
        </w:tc>
        <w:tc>
          <w:tcPr>
            <w:tcW w:w="3120" w:type="dxa"/>
            <w:tcBorders>
              <w:top w:val="single" w:sz="4" w:space="0" w:color="auto"/>
              <w:left w:val="nil"/>
              <w:bottom w:val="single" w:sz="4" w:space="0" w:color="auto"/>
              <w:right w:val="single" w:sz="4" w:space="0" w:color="auto"/>
            </w:tcBorders>
            <w:shd w:val="clear" w:color="000000" w:fill="C0C0C0"/>
            <w:vAlign w:val="bottom"/>
            <w:hideMark/>
          </w:tcPr>
          <w:p w:rsidR="00A11FFB" w:rsidRPr="00A11FFB" w:rsidRDefault="00A11FFB" w:rsidP="00A11FFB">
            <w:pPr>
              <w:spacing w:after="0" w:line="240" w:lineRule="auto"/>
              <w:rPr>
                <w:rFonts w:ascii="Arial" w:eastAsia="Times New Roman" w:hAnsi="Arial" w:cs="Arial"/>
                <w:b/>
                <w:bCs/>
                <w:sz w:val="20"/>
                <w:szCs w:val="20"/>
              </w:rPr>
            </w:pPr>
            <w:r w:rsidRPr="00A11FFB">
              <w:rPr>
                <w:rFonts w:ascii="Arial" w:eastAsia="Times New Roman" w:hAnsi="Arial" w:cs="Arial"/>
                <w:b/>
                <w:bCs/>
                <w:sz w:val="20"/>
                <w:szCs w:val="20"/>
              </w:rPr>
              <w:t>Topic Title</w:t>
            </w:r>
          </w:p>
        </w:tc>
        <w:tc>
          <w:tcPr>
            <w:tcW w:w="2620" w:type="dxa"/>
            <w:tcBorders>
              <w:top w:val="single" w:sz="4" w:space="0" w:color="auto"/>
              <w:left w:val="nil"/>
              <w:bottom w:val="single" w:sz="4" w:space="0" w:color="auto"/>
              <w:right w:val="single" w:sz="4" w:space="0" w:color="auto"/>
            </w:tcBorders>
            <w:shd w:val="clear" w:color="000000" w:fill="C0C0C0"/>
            <w:vAlign w:val="bottom"/>
            <w:hideMark/>
          </w:tcPr>
          <w:p w:rsidR="00A11FFB" w:rsidRPr="00A11FFB" w:rsidRDefault="00A11FFB" w:rsidP="00A11FFB">
            <w:pPr>
              <w:spacing w:after="0" w:line="240" w:lineRule="auto"/>
              <w:rPr>
                <w:rFonts w:ascii="Arial" w:eastAsia="Times New Roman" w:hAnsi="Arial" w:cs="Arial"/>
                <w:b/>
                <w:bCs/>
                <w:sz w:val="20"/>
                <w:szCs w:val="20"/>
              </w:rPr>
            </w:pPr>
            <w:r w:rsidRPr="00A11FFB">
              <w:rPr>
                <w:rFonts w:ascii="Arial" w:eastAsia="Times New Roman" w:hAnsi="Arial" w:cs="Arial"/>
                <w:b/>
                <w:bCs/>
                <w:sz w:val="20"/>
                <w:szCs w:val="20"/>
              </w:rPr>
              <w:t>Speaker/Moderator</w:t>
            </w:r>
          </w:p>
        </w:tc>
        <w:tc>
          <w:tcPr>
            <w:tcW w:w="1780" w:type="dxa"/>
            <w:tcBorders>
              <w:top w:val="single" w:sz="4" w:space="0" w:color="auto"/>
              <w:left w:val="nil"/>
              <w:bottom w:val="single" w:sz="4" w:space="0" w:color="auto"/>
              <w:right w:val="single" w:sz="4" w:space="0" w:color="auto"/>
            </w:tcBorders>
            <w:shd w:val="clear" w:color="000000" w:fill="C0C0C0"/>
            <w:vAlign w:val="bottom"/>
            <w:hideMark/>
          </w:tcPr>
          <w:p w:rsidR="00A11FFB" w:rsidRPr="00A11FFB" w:rsidRDefault="00A11FFB" w:rsidP="00A11FFB">
            <w:pPr>
              <w:spacing w:after="0" w:line="240" w:lineRule="auto"/>
              <w:jc w:val="center"/>
              <w:rPr>
                <w:rFonts w:ascii="Arial" w:eastAsia="Times New Roman" w:hAnsi="Arial" w:cs="Arial"/>
                <w:b/>
                <w:bCs/>
                <w:sz w:val="20"/>
                <w:szCs w:val="20"/>
              </w:rPr>
            </w:pPr>
            <w:r w:rsidRPr="00A11FFB">
              <w:rPr>
                <w:rFonts w:ascii="Arial" w:eastAsia="Times New Roman" w:hAnsi="Arial" w:cs="Arial"/>
                <w:b/>
                <w:bCs/>
                <w:sz w:val="20"/>
                <w:szCs w:val="20"/>
              </w:rPr>
              <w:t># of AMA PRA Category 1 Credits</w:t>
            </w:r>
          </w:p>
        </w:tc>
        <w:tc>
          <w:tcPr>
            <w:tcW w:w="1440" w:type="dxa"/>
            <w:tcBorders>
              <w:top w:val="single" w:sz="4" w:space="0" w:color="auto"/>
              <w:left w:val="nil"/>
              <w:bottom w:val="single" w:sz="4" w:space="0" w:color="auto"/>
              <w:right w:val="single" w:sz="4" w:space="0" w:color="auto"/>
            </w:tcBorders>
            <w:shd w:val="clear" w:color="000000" w:fill="C0C0C0"/>
            <w:vAlign w:val="bottom"/>
            <w:hideMark/>
          </w:tcPr>
          <w:p w:rsidR="00A11FFB" w:rsidRPr="00A11FFB" w:rsidRDefault="00A11FFB" w:rsidP="00A11FFB">
            <w:pPr>
              <w:spacing w:after="0" w:line="240" w:lineRule="auto"/>
              <w:rPr>
                <w:rFonts w:ascii="Arial" w:eastAsia="Times New Roman" w:hAnsi="Arial" w:cs="Arial"/>
                <w:b/>
                <w:bCs/>
                <w:sz w:val="20"/>
                <w:szCs w:val="20"/>
              </w:rPr>
            </w:pPr>
            <w:r w:rsidRPr="00A11FFB">
              <w:rPr>
                <w:rFonts w:ascii="Arial" w:eastAsia="Times New Roman" w:hAnsi="Arial" w:cs="Arial"/>
                <w:b/>
                <w:bCs/>
                <w:sz w:val="20"/>
                <w:szCs w:val="20"/>
              </w:rPr>
              <w:t># of Risk Management credits</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r w:rsidR="00A11FFB" w:rsidRPr="00A11FFB" w:rsidTr="00A11FFB">
        <w:trPr>
          <w:trHeight w:val="4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31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A11FFB" w:rsidRPr="00A11FFB" w:rsidRDefault="00A11FFB" w:rsidP="00A11FFB">
            <w:pPr>
              <w:spacing w:after="0" w:line="240" w:lineRule="auto"/>
              <w:rPr>
                <w:rFonts w:ascii="Arial" w:eastAsia="Times New Roman" w:hAnsi="Arial" w:cs="Arial"/>
                <w:sz w:val="20"/>
                <w:szCs w:val="20"/>
              </w:rPr>
            </w:pPr>
            <w:r w:rsidRPr="00A11FFB">
              <w:rPr>
                <w:rFonts w:ascii="Arial" w:eastAsia="Times New Roman" w:hAnsi="Arial" w:cs="Arial"/>
                <w:sz w:val="20"/>
                <w:szCs w:val="20"/>
              </w:rPr>
              <w:t> </w:t>
            </w:r>
          </w:p>
        </w:tc>
      </w:tr>
    </w:tbl>
    <w:p w:rsidR="009634B0" w:rsidRDefault="009634B0">
      <w:bookmarkStart w:id="0" w:name="_GoBack"/>
      <w:bookmarkEnd w:id="0"/>
    </w:p>
    <w:sectPr w:rsidR="0096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FB"/>
    <w:rsid w:val="0086385B"/>
    <w:rsid w:val="009634B0"/>
    <w:rsid w:val="00A1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35A6-7206-447F-818A-C5C6821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9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Alley, Michelle</dc:creator>
  <cp:keywords/>
  <dc:description/>
  <cp:lastModifiedBy>Alley, Michelle</cp:lastModifiedBy>
  <cp:revision>1</cp:revision>
  <dcterms:created xsi:type="dcterms:W3CDTF">2021-06-02T14:11:00Z</dcterms:created>
  <dcterms:modified xsi:type="dcterms:W3CDTF">2021-06-02T14:24:00Z</dcterms:modified>
</cp:coreProperties>
</file>