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6A77" w14:textId="0F6BCF53" w:rsidR="00AF6060" w:rsidRPr="00D0601C" w:rsidRDefault="00D0601C" w:rsidP="00D0601C">
      <w:pPr>
        <w:jc w:val="center"/>
        <w:rPr>
          <w:b/>
          <w:bCs/>
          <w:sz w:val="28"/>
          <w:szCs w:val="28"/>
        </w:rPr>
      </w:pPr>
      <w:r w:rsidRPr="00D0601C">
        <w:rPr>
          <w:b/>
          <w:bCs/>
          <w:sz w:val="28"/>
          <w:szCs w:val="28"/>
        </w:rPr>
        <w:t>American Board of Anesthesiologists Patient Safety MOC Credit</w:t>
      </w:r>
    </w:p>
    <w:p w14:paraId="35FD5F3F" w14:textId="2925ECB8" w:rsidR="00D0601C" w:rsidRPr="00D0601C" w:rsidRDefault="00D0601C" w:rsidP="00D0601C">
      <w:pPr>
        <w:jc w:val="center"/>
        <w:rPr>
          <w:b/>
          <w:bCs/>
          <w:sz w:val="28"/>
          <w:szCs w:val="28"/>
        </w:rPr>
      </w:pPr>
      <w:r w:rsidRPr="00D0601C">
        <w:rPr>
          <w:b/>
          <w:bCs/>
          <w:sz w:val="28"/>
          <w:szCs w:val="28"/>
        </w:rPr>
        <w:t>Request Form</w:t>
      </w:r>
      <w:r w:rsidR="000D7F7E">
        <w:rPr>
          <w:b/>
          <w:bCs/>
          <w:sz w:val="28"/>
          <w:szCs w:val="28"/>
        </w:rPr>
        <w:t>: MGH &amp; BWH</w:t>
      </w:r>
      <w:r w:rsidR="00DF5D4F">
        <w:rPr>
          <w:b/>
          <w:bCs/>
          <w:sz w:val="28"/>
          <w:szCs w:val="28"/>
        </w:rPr>
        <w:t xml:space="preserve"> In-Hospital Series</w:t>
      </w:r>
    </w:p>
    <w:p w14:paraId="1481A693" w14:textId="4CE01ADC" w:rsidR="00D0601C" w:rsidRDefault="00D0601C" w:rsidP="00D0601C">
      <w:pPr>
        <w:jc w:val="center"/>
      </w:pPr>
    </w:p>
    <w:p w14:paraId="46D0E180" w14:textId="77777777" w:rsidR="00D0601C" w:rsidRDefault="00D0601C" w:rsidP="00D0601C"/>
    <w:p w14:paraId="0EA443DA" w14:textId="157AFBB2" w:rsidR="00D0601C" w:rsidRPr="00FD0164" w:rsidRDefault="00D0601C" w:rsidP="00D0601C">
      <w:pPr>
        <w:rPr>
          <w:b/>
          <w:bCs/>
          <w:sz w:val="24"/>
          <w:szCs w:val="24"/>
        </w:rPr>
      </w:pPr>
      <w:r w:rsidRPr="00FD0164">
        <w:rPr>
          <w:b/>
          <w:bCs/>
          <w:sz w:val="24"/>
          <w:szCs w:val="24"/>
        </w:rPr>
        <w:t>Session Details:</w:t>
      </w:r>
    </w:p>
    <w:p w14:paraId="7ACE3915" w14:textId="77777777" w:rsidR="00D0601C" w:rsidRDefault="00D0601C" w:rsidP="00D0601C"/>
    <w:p w14:paraId="5C3153F9" w14:textId="4ECBC841" w:rsidR="00D0601C" w:rsidRDefault="00D0601C" w:rsidP="00FD0164">
      <w:pPr>
        <w:ind w:firstLine="720"/>
      </w:pPr>
      <w:r>
        <w:t>Session requesting credit:</w:t>
      </w:r>
    </w:p>
    <w:p w14:paraId="749FA499" w14:textId="3B7A8A1A" w:rsidR="00D0601C" w:rsidRDefault="00F21ACD" w:rsidP="00FD0164">
      <w:pPr>
        <w:ind w:left="720" w:firstLine="720"/>
      </w:pPr>
      <w:r>
        <w:rPr>
          <w:noProof/>
        </w:rPr>
        <w:t>О</w:t>
      </w:r>
      <w:r>
        <w:t xml:space="preserve"> </w:t>
      </w:r>
      <w:r>
        <w:tab/>
      </w:r>
      <w:r w:rsidR="00B504B4">
        <w:t xml:space="preserve">MGH DACCPM </w:t>
      </w:r>
      <w:r w:rsidR="00D0601C">
        <w:t>Grand Rounds</w:t>
      </w:r>
    </w:p>
    <w:p w14:paraId="1A598A8F" w14:textId="0E744117" w:rsidR="00D0601C" w:rsidRDefault="00F21ACD" w:rsidP="00FD0164">
      <w:pPr>
        <w:ind w:left="720" w:firstLine="720"/>
      </w:pPr>
      <w:r>
        <w:rPr>
          <w:noProof/>
        </w:rPr>
        <w:t>О</w:t>
      </w:r>
      <w:r>
        <w:rPr>
          <w:noProof/>
        </w:rPr>
        <w:tab/>
      </w:r>
      <w:r w:rsidR="00B504B4">
        <w:t xml:space="preserve">MGH DACCPM </w:t>
      </w:r>
      <w:r w:rsidR="00D0601C">
        <w:t>Case Conference</w:t>
      </w:r>
      <w:r w:rsidR="002648FC">
        <w:t>/</w:t>
      </w:r>
      <w:r w:rsidR="00D0601C">
        <w:t>Morbidity and Mortality</w:t>
      </w:r>
    </w:p>
    <w:p w14:paraId="4C73525F" w14:textId="2D8EDFE4" w:rsidR="00D0601C" w:rsidRDefault="00F21ACD" w:rsidP="00A4457D">
      <w:pPr>
        <w:ind w:left="720" w:firstLine="720"/>
      </w:pPr>
      <w:r>
        <w:rPr>
          <w:noProof/>
        </w:rPr>
        <w:t>О</w:t>
      </w:r>
      <w:r>
        <w:rPr>
          <w:noProof/>
        </w:rPr>
        <w:tab/>
      </w:r>
      <w:r w:rsidR="00B504B4">
        <w:t xml:space="preserve">MGH DACCPM </w:t>
      </w:r>
      <w:r w:rsidR="00D0601C">
        <w:t>Faculty Workshop</w:t>
      </w:r>
    </w:p>
    <w:p w14:paraId="0918FF5F" w14:textId="4EDDE83A" w:rsidR="00B504B4" w:rsidRDefault="00B504B4" w:rsidP="00B504B4">
      <w:pPr>
        <w:ind w:left="720" w:firstLine="720"/>
      </w:pPr>
      <w:r>
        <w:rPr>
          <w:noProof/>
        </w:rPr>
        <w:t>О</w:t>
      </w:r>
      <w:r>
        <w:rPr>
          <w:noProof/>
        </w:rPr>
        <w:tab/>
      </w:r>
      <w:r>
        <w:t xml:space="preserve">BWH Department of Anesthesiology Clinical Conference </w:t>
      </w:r>
    </w:p>
    <w:p w14:paraId="64D042F0" w14:textId="3222DCA7" w:rsidR="00B504B4" w:rsidRDefault="00B504B4" w:rsidP="00B504B4">
      <w:pPr>
        <w:ind w:left="720" w:firstLine="720"/>
      </w:pPr>
      <w:r>
        <w:rPr>
          <w:noProof/>
        </w:rPr>
        <w:t>О</w:t>
      </w:r>
      <w:r>
        <w:rPr>
          <w:noProof/>
        </w:rPr>
        <w:tab/>
      </w:r>
      <w:r>
        <w:t xml:space="preserve">BWH Department of Anesthesiology Grand Rounds </w:t>
      </w:r>
    </w:p>
    <w:p w14:paraId="722947EA" w14:textId="7415B1DF" w:rsidR="00D0601C" w:rsidRDefault="00FD0164" w:rsidP="00D0601C">
      <w:r>
        <w:tab/>
      </w:r>
    </w:p>
    <w:p w14:paraId="2EB78579" w14:textId="289259BE" w:rsidR="00D0601C" w:rsidRDefault="00D0601C" w:rsidP="00FD0164">
      <w:pPr>
        <w:ind w:firstLine="720"/>
      </w:pPr>
      <w:r>
        <w:t>Session Date:    __________________________________________________________</w:t>
      </w:r>
    </w:p>
    <w:p w14:paraId="7827C5E5" w14:textId="28DFD31C" w:rsidR="00D0601C" w:rsidRDefault="00D0601C" w:rsidP="00D0601C"/>
    <w:p w14:paraId="2DB2A8D2" w14:textId="6B6D0AEE" w:rsidR="00D0601C" w:rsidRDefault="00D0601C" w:rsidP="00FD0164">
      <w:pPr>
        <w:ind w:firstLine="720"/>
      </w:pPr>
      <w:r>
        <w:t>Session Title:    __________________________________________________________</w:t>
      </w:r>
    </w:p>
    <w:p w14:paraId="5149379C" w14:textId="00E72BED" w:rsidR="00D0601C" w:rsidRDefault="00D0601C" w:rsidP="00D0601C"/>
    <w:p w14:paraId="3F8CC4D1" w14:textId="75D641F6" w:rsidR="00D0601C" w:rsidRDefault="00D0601C" w:rsidP="00FD0164">
      <w:pPr>
        <w:ind w:firstLine="720"/>
      </w:pPr>
      <w:r>
        <w:t>Session Speaker:  ________________________________________________________</w:t>
      </w:r>
    </w:p>
    <w:p w14:paraId="4FA59591" w14:textId="1E67A987" w:rsidR="00D0601C" w:rsidRDefault="00D0601C"/>
    <w:p w14:paraId="09DF6F52" w14:textId="0C94B387" w:rsidR="00D0601C" w:rsidRDefault="00D0601C">
      <w:r w:rsidRPr="00FD0164">
        <w:rPr>
          <w:b/>
          <w:bCs/>
          <w:sz w:val="24"/>
          <w:szCs w:val="24"/>
        </w:rPr>
        <w:t>Included Key Themes</w:t>
      </w:r>
      <w:r>
        <w:t>: (Check all that apply)</w:t>
      </w:r>
    </w:p>
    <w:p w14:paraId="7E35475E" w14:textId="5CFFD00A" w:rsidR="00D0601C" w:rsidRDefault="00D0601C"/>
    <w:p w14:paraId="5CDD093D" w14:textId="4DAB0E56" w:rsidR="00D0601C" w:rsidRDefault="00F21ACD" w:rsidP="00F21ACD">
      <w:pPr>
        <w:ind w:firstLine="720"/>
      </w:pPr>
      <w:bookmarkStart w:id="0" w:name="_Hlk109239619"/>
      <w:r>
        <w:rPr>
          <w:noProof/>
        </w:rPr>
        <w:t>О</w:t>
      </w:r>
      <w:bookmarkEnd w:id="0"/>
      <w:r>
        <w:rPr>
          <w:noProof/>
        </w:rPr>
        <w:tab/>
      </w:r>
      <w:r w:rsidR="00D0601C">
        <w:t>Epidemiology of Error</w:t>
      </w:r>
    </w:p>
    <w:p w14:paraId="16C718B6" w14:textId="45B72A6D" w:rsidR="00D0601C" w:rsidRDefault="00F21ACD" w:rsidP="00D0601C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Effect of Healthcare System on Patient Care</w:t>
      </w:r>
    </w:p>
    <w:p w14:paraId="3F284FF9" w14:textId="14A39CF6" w:rsidR="00D0601C" w:rsidRDefault="00F21ACD" w:rsidP="00D0601C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Human Factors</w:t>
      </w:r>
    </w:p>
    <w:p w14:paraId="0A5C59A9" w14:textId="39C5A0ED" w:rsidR="00D0601C" w:rsidRDefault="00F21ACD" w:rsidP="00D0601C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Safety Enhancing Technology</w:t>
      </w:r>
    </w:p>
    <w:p w14:paraId="35F0970F" w14:textId="4CA49451" w:rsidR="00D0601C" w:rsidRDefault="00F21ACD" w:rsidP="00D0601C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Communication</w:t>
      </w:r>
    </w:p>
    <w:p w14:paraId="31091B39" w14:textId="43631D4E" w:rsidR="00D0601C" w:rsidRDefault="00F21ACD" w:rsidP="00D0601C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Culture of Safety</w:t>
      </w:r>
    </w:p>
    <w:p w14:paraId="0D9DD4A6" w14:textId="5141252C" w:rsidR="00D0601C" w:rsidRDefault="00F21ACD" w:rsidP="00D0601C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Patient Safety Reporting</w:t>
      </w:r>
    </w:p>
    <w:p w14:paraId="3CC12D57" w14:textId="32855F0F" w:rsidR="00FD0164" w:rsidRDefault="00F21ACD" w:rsidP="000D7F7E">
      <w:pPr>
        <w:ind w:firstLine="720"/>
      </w:pPr>
      <w:r>
        <w:rPr>
          <w:noProof/>
        </w:rPr>
        <w:t>О</w:t>
      </w:r>
      <w:r>
        <w:rPr>
          <w:noProof/>
        </w:rPr>
        <w:tab/>
      </w:r>
      <w:r w:rsidR="00D0601C">
        <w:t>Methods and Tools for Evaluating Safety Events</w:t>
      </w:r>
    </w:p>
    <w:p w14:paraId="2CB89A25" w14:textId="40FE4167" w:rsidR="00FD0164" w:rsidRDefault="00FD0164" w:rsidP="00FD0164"/>
    <w:p w14:paraId="751FDC97" w14:textId="5F919DF0" w:rsidR="00FD0164" w:rsidRPr="00A4457D" w:rsidRDefault="00A4457D" w:rsidP="00FD0164">
      <w:pPr>
        <w:rPr>
          <w:b/>
          <w:bCs/>
        </w:rPr>
      </w:pPr>
      <w:r w:rsidRPr="00A4457D">
        <w:rPr>
          <w:b/>
          <w:bCs/>
        </w:rPr>
        <w:t>Learning Objectives</w:t>
      </w:r>
      <w:r w:rsidR="00BD2972">
        <w:rPr>
          <w:b/>
          <w:bCs/>
        </w:rPr>
        <w:t xml:space="preserve"> (Based on checked items)</w:t>
      </w:r>
      <w:r w:rsidRPr="00A4457D">
        <w:rPr>
          <w:b/>
          <w:bCs/>
        </w:rPr>
        <w:t>:</w:t>
      </w:r>
      <w:r w:rsidR="000A767B">
        <w:rPr>
          <w:b/>
          <w:bCs/>
        </w:rPr>
        <w:t xml:space="preserve"> </w:t>
      </w:r>
    </w:p>
    <w:p w14:paraId="52075DF3" w14:textId="25C4872E" w:rsidR="00A4457D" w:rsidRDefault="00A4457D" w:rsidP="00FD0164">
      <w:r>
        <w:tab/>
        <w:t>1)</w:t>
      </w:r>
    </w:p>
    <w:p w14:paraId="7F82B1B8" w14:textId="4D870E78" w:rsidR="00A4457D" w:rsidRDefault="00A4457D" w:rsidP="00FD0164">
      <w:r>
        <w:tab/>
        <w:t>2)</w:t>
      </w:r>
    </w:p>
    <w:p w14:paraId="2E5E68FD" w14:textId="383A9902" w:rsidR="000D7F7E" w:rsidRDefault="00A4457D">
      <w:r>
        <w:tab/>
        <w:t>3)</w:t>
      </w:r>
    </w:p>
    <w:p w14:paraId="3B0CC0F6" w14:textId="77777777" w:rsidR="000D7F7E" w:rsidRDefault="000D7F7E"/>
    <w:p w14:paraId="4B727856" w14:textId="69F203D4" w:rsidR="00A4457D" w:rsidRPr="000D7F7E" w:rsidRDefault="00A4457D">
      <w:pPr>
        <w:rPr>
          <w:b/>
          <w:bCs/>
        </w:rPr>
      </w:pPr>
      <w:r w:rsidRPr="00A4457D">
        <w:rPr>
          <w:b/>
          <w:bCs/>
        </w:rPr>
        <w:t>Additional Information:</w:t>
      </w:r>
    </w:p>
    <w:p w14:paraId="0F3A3DEC" w14:textId="77777777" w:rsidR="00A4457D" w:rsidRDefault="00A4457D"/>
    <w:p w14:paraId="55A9B989" w14:textId="6B3FACC9" w:rsidR="00D0601C" w:rsidRDefault="00D0601C"/>
    <w:p w14:paraId="746D1C95" w14:textId="4F6BCF77" w:rsidR="000D7F7E" w:rsidRDefault="000D7F7E" w:rsidP="000D7F7E">
      <w:pPr>
        <w:rPr>
          <w:b/>
          <w:bCs/>
        </w:rPr>
      </w:pPr>
      <w:r>
        <w:rPr>
          <w:b/>
          <w:bCs/>
        </w:rPr>
        <w:t>For Reference</w:t>
      </w:r>
    </w:p>
    <w:p w14:paraId="5F53467E" w14:textId="77777777" w:rsidR="00D0601C" w:rsidRDefault="00D0601C" w:rsidP="00D0601C">
      <w:r>
        <w:t>Here is the info on key themes for patient safety MOC requirements from the ABA:</w:t>
      </w:r>
    </w:p>
    <w:p w14:paraId="18C43CCC" w14:textId="657EAF66" w:rsidR="00D0601C" w:rsidRDefault="00D0601C" w:rsidP="00D0601C">
      <w:r>
        <w:rPr>
          <w:noProof/>
        </w:rPr>
        <w:drawing>
          <wp:inline distT="0" distB="0" distL="0" distR="0" wp14:anchorId="69C5AB8E" wp14:editId="202FD157">
            <wp:extent cx="594360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8A11" w14:textId="77777777" w:rsidR="00D0601C" w:rsidRDefault="00D0601C"/>
    <w:sectPr w:rsidR="00D0601C" w:rsidSect="00D060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1C"/>
    <w:rsid w:val="000A767B"/>
    <w:rsid w:val="000D7F7E"/>
    <w:rsid w:val="001D08E3"/>
    <w:rsid w:val="00217E56"/>
    <w:rsid w:val="002648FC"/>
    <w:rsid w:val="00404413"/>
    <w:rsid w:val="00544999"/>
    <w:rsid w:val="00A4457D"/>
    <w:rsid w:val="00B504B4"/>
    <w:rsid w:val="00BD2972"/>
    <w:rsid w:val="00D0601C"/>
    <w:rsid w:val="00DF5D4F"/>
    <w:rsid w:val="00F21ACD"/>
    <w:rsid w:val="00FC443D"/>
    <w:rsid w:val="00FD0164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7FC5"/>
  <w15:chartTrackingRefBased/>
  <w15:docId w15:val="{3302CBB1-4F14-496A-A685-39A87CD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jpg@01D89C13.63A1F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3A76-34E1-4313-A54D-799251B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William R.,MD, PHD</dc:creator>
  <cp:keywords/>
  <dc:description/>
  <cp:lastModifiedBy>Desilets, Rose</cp:lastModifiedBy>
  <cp:revision>7</cp:revision>
  <dcterms:created xsi:type="dcterms:W3CDTF">2022-07-25T16:23:00Z</dcterms:created>
  <dcterms:modified xsi:type="dcterms:W3CDTF">2022-08-31T12:58:00Z</dcterms:modified>
</cp:coreProperties>
</file>